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97" w:rsidRDefault="009F180D" w:rsidP="009F18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80D">
        <w:rPr>
          <w:rFonts w:ascii="Times New Roman" w:hAnsi="Times New Roman" w:cs="Times New Roman"/>
          <w:sz w:val="28"/>
          <w:szCs w:val="28"/>
        </w:rPr>
        <w:t>Во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Росрыболовства от 31.12.2020 г. № 102-р «О реализации распоряжения Правительства Российской Федерации от 28 декабря 2020 г. № 3611-р»</w:t>
      </w:r>
      <w:r w:rsidRPr="009F18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Приморское территориальное управление </w:t>
      </w:r>
      <w:r w:rsidR="0078505A">
        <w:rPr>
          <w:rFonts w:ascii="Times New Roman" w:hAnsi="Times New Roman" w:cs="Times New Roman"/>
          <w:sz w:val="28"/>
          <w:szCs w:val="28"/>
        </w:rPr>
        <w:t>выда</w:t>
      </w:r>
      <w:r w:rsidR="009B7B45">
        <w:rPr>
          <w:rFonts w:ascii="Times New Roman" w:hAnsi="Times New Roman" w:cs="Times New Roman"/>
          <w:sz w:val="28"/>
          <w:szCs w:val="28"/>
        </w:rPr>
        <w:t xml:space="preserve">ёт </w:t>
      </w:r>
      <w:r w:rsidR="0078505A">
        <w:rPr>
          <w:rFonts w:ascii="Times New Roman" w:hAnsi="Times New Roman" w:cs="Times New Roman"/>
          <w:sz w:val="28"/>
          <w:szCs w:val="28"/>
        </w:rPr>
        <w:t>заключени</w:t>
      </w:r>
      <w:r w:rsidR="009B7B45">
        <w:rPr>
          <w:rFonts w:ascii="Times New Roman" w:hAnsi="Times New Roman" w:cs="Times New Roman"/>
          <w:sz w:val="28"/>
          <w:szCs w:val="28"/>
        </w:rPr>
        <w:t>е</w:t>
      </w:r>
      <w:r w:rsidR="0078505A">
        <w:rPr>
          <w:rFonts w:ascii="Times New Roman" w:hAnsi="Times New Roman" w:cs="Times New Roman"/>
          <w:sz w:val="28"/>
          <w:szCs w:val="28"/>
        </w:rPr>
        <w:t xml:space="preserve"> (разрешительн</w:t>
      </w:r>
      <w:r w:rsidR="009B7B45">
        <w:rPr>
          <w:rFonts w:ascii="Times New Roman" w:hAnsi="Times New Roman" w:cs="Times New Roman"/>
          <w:sz w:val="28"/>
          <w:szCs w:val="28"/>
        </w:rPr>
        <w:t>ый</w:t>
      </w:r>
      <w:r w:rsidR="0078505A">
        <w:rPr>
          <w:rFonts w:ascii="Times New Roman" w:hAnsi="Times New Roman" w:cs="Times New Roman"/>
          <w:sz w:val="28"/>
          <w:szCs w:val="28"/>
        </w:rPr>
        <w:t xml:space="preserve"> документ) на вывоз с таможенной территории Евразийского экономического союза </w:t>
      </w:r>
      <w:r w:rsidR="0078505A" w:rsidRPr="0078505A">
        <w:rPr>
          <w:rFonts w:ascii="Times New Roman" w:hAnsi="Times New Roman" w:cs="Times New Roman"/>
          <w:sz w:val="28"/>
          <w:szCs w:val="28"/>
        </w:rPr>
        <w:t>живой рыбы (кроме декоративной рыбы), ракообразных, в панцире или без панциря, живых, моллюсков, в ра</w:t>
      </w:r>
      <w:r w:rsidR="0078505A">
        <w:rPr>
          <w:rFonts w:ascii="Times New Roman" w:hAnsi="Times New Roman" w:cs="Times New Roman"/>
          <w:sz w:val="28"/>
          <w:szCs w:val="28"/>
        </w:rPr>
        <w:t>ковине или без раковины, живых, являющихся объектами рыболовства.</w:t>
      </w:r>
    </w:p>
    <w:p w:rsidR="00644929" w:rsidRDefault="0078505A" w:rsidP="001C2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заявлений </w:t>
      </w:r>
      <w:r w:rsidR="009B7B45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9B7B45">
        <w:rPr>
          <w:rFonts w:ascii="Times New Roman" w:hAnsi="Times New Roman" w:cs="Times New Roman"/>
          <w:sz w:val="28"/>
          <w:szCs w:val="28"/>
        </w:rPr>
        <w:t>заключени</w:t>
      </w:r>
      <w:r w:rsidR="009B7B45">
        <w:rPr>
          <w:rFonts w:ascii="Times New Roman" w:hAnsi="Times New Roman" w:cs="Times New Roman"/>
          <w:sz w:val="28"/>
          <w:szCs w:val="28"/>
        </w:rPr>
        <w:t>я</w:t>
      </w:r>
      <w:r w:rsidR="009B7B45">
        <w:rPr>
          <w:rFonts w:ascii="Times New Roman" w:hAnsi="Times New Roman" w:cs="Times New Roman"/>
          <w:sz w:val="28"/>
          <w:szCs w:val="28"/>
        </w:rPr>
        <w:t xml:space="preserve"> (разрешительн</w:t>
      </w:r>
      <w:r w:rsidR="009B7B45">
        <w:rPr>
          <w:rFonts w:ascii="Times New Roman" w:hAnsi="Times New Roman" w:cs="Times New Roman"/>
          <w:sz w:val="28"/>
          <w:szCs w:val="28"/>
        </w:rPr>
        <w:t>ого</w:t>
      </w:r>
      <w:r w:rsidR="009B7B4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B7B45">
        <w:rPr>
          <w:rFonts w:ascii="Times New Roman" w:hAnsi="Times New Roman" w:cs="Times New Roman"/>
          <w:sz w:val="28"/>
          <w:szCs w:val="28"/>
        </w:rPr>
        <w:t>а</w:t>
      </w:r>
      <w:r w:rsidR="009B7B4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следует руководствоваться </w:t>
      </w:r>
      <w:r w:rsidR="001C2BB0" w:rsidRPr="001C2BB0">
        <w:rPr>
          <w:rFonts w:ascii="Times New Roman" w:hAnsi="Times New Roman" w:cs="Times New Roman"/>
          <w:sz w:val="28"/>
          <w:szCs w:val="28"/>
        </w:rPr>
        <w:t>Приказ</w:t>
      </w:r>
      <w:r w:rsidR="001C2BB0">
        <w:rPr>
          <w:rFonts w:ascii="Times New Roman" w:hAnsi="Times New Roman" w:cs="Times New Roman"/>
          <w:sz w:val="28"/>
          <w:szCs w:val="28"/>
        </w:rPr>
        <w:t>ом</w:t>
      </w:r>
      <w:r w:rsidR="001C2BB0" w:rsidRPr="001C2BB0">
        <w:rPr>
          <w:rFonts w:ascii="Times New Roman" w:hAnsi="Times New Roman" w:cs="Times New Roman"/>
          <w:sz w:val="28"/>
          <w:szCs w:val="28"/>
        </w:rPr>
        <w:t xml:space="preserve"> Федерального агентства по рыболовству</w:t>
      </w:r>
      <w:r w:rsidR="001C2BB0">
        <w:rPr>
          <w:rFonts w:ascii="Times New Roman" w:hAnsi="Times New Roman" w:cs="Times New Roman"/>
          <w:sz w:val="28"/>
          <w:szCs w:val="28"/>
        </w:rPr>
        <w:t xml:space="preserve"> </w:t>
      </w:r>
      <w:r w:rsidR="001C2BB0" w:rsidRPr="001C2BB0">
        <w:rPr>
          <w:rFonts w:ascii="Times New Roman" w:hAnsi="Times New Roman" w:cs="Times New Roman"/>
          <w:sz w:val="28"/>
          <w:szCs w:val="28"/>
        </w:rPr>
        <w:t>от 30 июня 2022 г. N 354</w:t>
      </w:r>
      <w:r w:rsidR="001C2BB0">
        <w:rPr>
          <w:rFonts w:ascii="Times New Roman" w:hAnsi="Times New Roman" w:cs="Times New Roman"/>
          <w:sz w:val="28"/>
          <w:szCs w:val="28"/>
        </w:rPr>
        <w:t xml:space="preserve"> </w:t>
      </w:r>
      <w:r w:rsidR="001C2BB0" w:rsidRPr="001C2BB0"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</w:t>
      </w:r>
      <w:r w:rsidR="001C2BB0">
        <w:rPr>
          <w:rFonts w:ascii="Times New Roman" w:hAnsi="Times New Roman" w:cs="Times New Roman"/>
          <w:sz w:val="28"/>
          <w:szCs w:val="28"/>
        </w:rPr>
        <w:t xml:space="preserve"> </w:t>
      </w:r>
      <w:r w:rsidR="001C2BB0" w:rsidRPr="001C2BB0">
        <w:rPr>
          <w:rFonts w:ascii="Times New Roman" w:hAnsi="Times New Roman" w:cs="Times New Roman"/>
          <w:sz w:val="28"/>
          <w:szCs w:val="28"/>
        </w:rPr>
        <w:t>Федерального агентства по рыболовству по предоставлению</w:t>
      </w:r>
      <w:r w:rsidR="001C2BB0">
        <w:rPr>
          <w:rFonts w:ascii="Times New Roman" w:hAnsi="Times New Roman" w:cs="Times New Roman"/>
          <w:sz w:val="28"/>
          <w:szCs w:val="28"/>
        </w:rPr>
        <w:t xml:space="preserve"> </w:t>
      </w:r>
      <w:r w:rsidR="001C2BB0" w:rsidRPr="001C2BB0">
        <w:rPr>
          <w:rFonts w:ascii="Times New Roman" w:hAnsi="Times New Roman" w:cs="Times New Roman"/>
          <w:sz w:val="28"/>
          <w:szCs w:val="28"/>
        </w:rPr>
        <w:t>государственной услуги по выдаче заключений (разрешительных</w:t>
      </w:r>
      <w:r w:rsidR="001C2BB0">
        <w:rPr>
          <w:rFonts w:ascii="Times New Roman" w:hAnsi="Times New Roman" w:cs="Times New Roman"/>
          <w:sz w:val="28"/>
          <w:szCs w:val="28"/>
        </w:rPr>
        <w:t xml:space="preserve"> </w:t>
      </w:r>
      <w:r w:rsidR="001C2BB0" w:rsidRPr="001C2BB0">
        <w:rPr>
          <w:rFonts w:ascii="Times New Roman" w:hAnsi="Times New Roman" w:cs="Times New Roman"/>
          <w:sz w:val="28"/>
          <w:szCs w:val="28"/>
        </w:rPr>
        <w:t>документов) на вывоз с таможенной территории Евразийского</w:t>
      </w:r>
      <w:r w:rsidR="001C2BB0">
        <w:rPr>
          <w:rFonts w:ascii="Times New Roman" w:hAnsi="Times New Roman" w:cs="Times New Roman"/>
          <w:sz w:val="28"/>
          <w:szCs w:val="28"/>
        </w:rPr>
        <w:t xml:space="preserve"> </w:t>
      </w:r>
      <w:r w:rsidR="001C2BB0" w:rsidRPr="001C2BB0">
        <w:rPr>
          <w:rFonts w:ascii="Times New Roman" w:hAnsi="Times New Roman" w:cs="Times New Roman"/>
          <w:sz w:val="28"/>
          <w:szCs w:val="28"/>
        </w:rPr>
        <w:t>экономического союза живых водных биологических ресурсов</w:t>
      </w:r>
      <w:r w:rsidR="001C2BB0">
        <w:rPr>
          <w:rFonts w:ascii="Times New Roman" w:hAnsi="Times New Roman" w:cs="Times New Roman"/>
          <w:sz w:val="28"/>
          <w:szCs w:val="28"/>
        </w:rPr>
        <w:t xml:space="preserve"> </w:t>
      </w:r>
      <w:r w:rsidR="001C2BB0" w:rsidRPr="001C2BB0">
        <w:rPr>
          <w:rFonts w:ascii="Times New Roman" w:hAnsi="Times New Roman" w:cs="Times New Roman"/>
          <w:sz w:val="28"/>
          <w:szCs w:val="28"/>
        </w:rPr>
        <w:t>(кроме декоративной рыбы), являющихся объектами рыболовства</w:t>
      </w:r>
      <w:r w:rsidR="009B7B45">
        <w:rPr>
          <w:rFonts w:ascii="Times New Roman" w:hAnsi="Times New Roman" w:cs="Times New Roman"/>
          <w:sz w:val="28"/>
          <w:szCs w:val="28"/>
        </w:rPr>
        <w:t>.</w:t>
      </w:r>
      <w:r w:rsidR="001C2BB0" w:rsidRPr="001C2BB0"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</w:p>
    <w:sectPr w:rsidR="0064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BDE"/>
    <w:multiLevelType w:val="hybridMultilevel"/>
    <w:tmpl w:val="81CC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521B"/>
    <w:multiLevelType w:val="hybridMultilevel"/>
    <w:tmpl w:val="7506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059D1"/>
    <w:multiLevelType w:val="hybridMultilevel"/>
    <w:tmpl w:val="A02C38F6"/>
    <w:lvl w:ilvl="0" w:tplc="9DCE8A9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B447E"/>
    <w:multiLevelType w:val="hybridMultilevel"/>
    <w:tmpl w:val="6F4A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75440"/>
    <w:multiLevelType w:val="hybridMultilevel"/>
    <w:tmpl w:val="82BE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B7C85"/>
    <w:multiLevelType w:val="hybridMultilevel"/>
    <w:tmpl w:val="8A788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0D"/>
    <w:rsid w:val="001C2BB0"/>
    <w:rsid w:val="005F0ECE"/>
    <w:rsid w:val="00644929"/>
    <w:rsid w:val="0078505A"/>
    <w:rsid w:val="007A3DB9"/>
    <w:rsid w:val="00982A38"/>
    <w:rsid w:val="009B7B45"/>
    <w:rsid w:val="009E3B97"/>
    <w:rsid w:val="009F180D"/>
    <w:rsid w:val="00AD42AC"/>
    <w:rsid w:val="00BF30E8"/>
    <w:rsid w:val="00CF4606"/>
    <w:rsid w:val="00FA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F0E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0ECE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F0E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0ECE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Kudrin</dc:creator>
  <cp:lastModifiedBy>MO_Zam</cp:lastModifiedBy>
  <cp:revision>5</cp:revision>
  <cp:lastPrinted>2022-08-18T05:20:00Z</cp:lastPrinted>
  <dcterms:created xsi:type="dcterms:W3CDTF">2021-01-13T04:33:00Z</dcterms:created>
  <dcterms:modified xsi:type="dcterms:W3CDTF">2022-08-18T05:26:00Z</dcterms:modified>
</cp:coreProperties>
</file>